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278F" w:rsidRPr="00A7278F" w:rsidRDefault="00A7278F" w:rsidP="00E43969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 w:rsidRPr="00A7278F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825B0" wp14:editId="22DA96EC">
                <wp:simplePos x="0" y="0"/>
                <wp:positionH relativeFrom="column">
                  <wp:posOffset>219075</wp:posOffset>
                </wp:positionH>
                <wp:positionV relativeFrom="paragraph">
                  <wp:posOffset>192405</wp:posOffset>
                </wp:positionV>
                <wp:extent cx="847725" cy="914400"/>
                <wp:effectExtent l="0" t="0" r="2857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435" w:rsidRDefault="00FA6435" w:rsidP="00A7278F">
                            <w:pPr>
                              <w:rPr>
                                <w:lang w:bidi="ar-IQ"/>
                              </w:rPr>
                            </w:pPr>
                            <w:r w:rsidRPr="00CE3170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0F54C98" wp14:editId="6D884FA3">
                                  <wp:extent cx="704850" cy="866775"/>
                                  <wp:effectExtent l="0" t="0" r="0" b="9525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57" cy="868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صوره شخصية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25pt;margin-top:15.15pt;width:66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">
                <v:textbox style="layout-flow:vertical;mso-layout-flow-alt:bottom-to-top">
                  <w:txbxContent>
                    <w:p w:rsidR="00FA6435" w:rsidRDefault="00FA6435" w:rsidP="00A7278F">
                      <w:pPr>
                        <w:rPr>
                          <w:lang w:bidi="ar-IQ"/>
                        </w:rPr>
                      </w:pPr>
                      <w:r w:rsidRPr="00CE3170">
                        <w:rPr>
                          <w:noProof/>
                          <w:rtl/>
                        </w:rPr>
                        <w:drawing>
                          <wp:inline distT="0" distB="0" distL="0" distR="0" wp14:anchorId="50F54C98" wp14:editId="6D884FA3">
                            <wp:extent cx="704850" cy="866775"/>
                            <wp:effectExtent l="0" t="0" r="0" b="9525"/>
                            <wp:docPr id="14" name="صورة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157" cy="868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صوره شخصية</w:t>
                      </w:r>
                    </w:p>
                  </w:txbxContent>
                </v:textbox>
              </v:shape>
            </w:pict>
          </mc:Fallback>
        </mc:AlternateConten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 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قيس حسين حسن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  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ذكر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 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متزوج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   </w:t>
      </w:r>
      <w:r w:rsidR="008E4B1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عراقية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  ـ  الديانة :  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مسلم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11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/  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10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/   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1962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واسط / كوت / داموك </w:t>
      </w:r>
      <w:r w:rsidR="00984D29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–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دور الضباط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="00E43969" w:rsidRPr="00E4396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E.MAIL: </w:t>
      </w:r>
      <w:r w:rsidR="00E4396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</w:t>
      </w:r>
      <w:hyperlink r:id="rId10" w:history="1">
        <w:r w:rsidR="00E43969" w:rsidRPr="00E43969">
          <w:rPr>
            <w:rStyle w:val="Hyperlink"/>
            <w:rFonts w:ascii="Cambria" w:eastAsia="Times New Roman" w:hAnsi="Cambria" w:cs="Times New Roman"/>
            <w:b/>
            <w:bCs/>
            <w:kern w:val="32"/>
            <w:sz w:val="32"/>
            <w:szCs w:val="32"/>
            <w:u w:val="none"/>
          </w:rPr>
          <w:t>qaiahussen@gmail.com</w:t>
        </w:r>
      </w:hyperlink>
      <w:r w:rsidR="00E43969" w:rsidRPr="00E4396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</w:t>
      </w:r>
      <w:r w:rsidRPr="00E4396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</w:t>
      </w:r>
      <w:r w:rsidR="00E43969" w:rsidRPr="00E4396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</w:t>
      </w:r>
      <w:r w:rsidRPr="00E4396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   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عربيه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       ،    اللغات الأخرى :       </w:t>
      </w:r>
      <w:r w:rsidR="00984D29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قراءه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  ( قراءة ، كتابة ، تكلم ، فهم )  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984D2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مدرس</w:t>
      </w:r>
    </w:p>
    <w:p w:rsidR="00A7278F" w:rsidRPr="00A7278F" w:rsidRDefault="00A7278F" w:rsidP="00C534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 </w:t>
      </w:r>
      <w:r w:rsidR="00C534A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C534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رئيس</w:t>
      </w:r>
      <w:r w:rsidR="00984D29" w:rsidRPr="00C534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فرع التبريد والتكيف</w:t>
      </w:r>
    </w:p>
    <w:p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126"/>
        <w:gridCol w:w="1701"/>
        <w:gridCol w:w="1985"/>
        <w:gridCol w:w="1559"/>
        <w:gridCol w:w="1978"/>
      </w:tblGrid>
      <w:tr w:rsidR="00A7278F" w:rsidRPr="00A7278F" w:rsidTr="007B4D13">
        <w:trPr>
          <w:trHeight w:val="548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:rsidTr="00512FC0">
        <w:trPr>
          <w:trHeight w:val="70"/>
        </w:trPr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FA6435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بكالوريو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6"/>
                <w:szCs w:val="26"/>
                <w:rtl/>
              </w:rPr>
              <w:t>س</w:t>
            </w:r>
            <w:r w:rsidR="00984D2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هندسة المكائن والمعدات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64544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الحلة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7B4D13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="0064544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التقنية الوسطى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64544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815716" w:rsidP="00815716">
            <w:pPr>
              <w:tabs>
                <w:tab w:val="left" w:pos="16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2002</w:t>
            </w: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64544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ماجستير مكائن ومعدات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64544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جامعة بغداد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64544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جامعة بغداد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64544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815716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2018</w:t>
            </w: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A7278F" w:rsidRDefault="00A7278F" w:rsidP="00A7278F">
      <w:pPr>
        <w:rPr>
          <w:rtl/>
        </w:rPr>
      </w:pPr>
    </w:p>
    <w:p w:rsidR="009D40AB" w:rsidRDefault="009D40AB" w:rsidP="00A7278F">
      <w:pPr>
        <w:rPr>
          <w:rtl/>
        </w:rPr>
      </w:pPr>
    </w:p>
    <w:p w:rsidR="009D40AB" w:rsidRDefault="009D40AB" w:rsidP="00A7278F">
      <w:pPr>
        <w:rPr>
          <w:rtl/>
        </w:rPr>
      </w:pPr>
    </w:p>
    <w:p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74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382"/>
        <w:gridCol w:w="4140"/>
      </w:tblGrid>
      <w:tr w:rsidR="00F00C94" w:rsidRPr="00F00C94" w:rsidTr="00CA7C03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:rsidTr="00CA7C03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64544B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مقرر قسم</w:t>
            </w:r>
            <w:r w:rsidR="00CA7C0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المكائن والمعدات 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السيارات</w:t>
            </w:r>
          </w:p>
        </w:tc>
        <w:tc>
          <w:tcPr>
            <w:tcW w:w="1382" w:type="dxa"/>
            <w:shd w:val="clear" w:color="auto" w:fill="auto"/>
          </w:tcPr>
          <w:p w:rsidR="00F00C94" w:rsidRPr="00F00C94" w:rsidRDefault="00815716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2002</w:t>
            </w:r>
          </w:p>
        </w:tc>
        <w:tc>
          <w:tcPr>
            <w:tcW w:w="4140" w:type="dxa"/>
            <w:shd w:val="clear" w:color="auto" w:fill="auto"/>
          </w:tcPr>
          <w:p w:rsidR="00F00C94" w:rsidRPr="00F00C94" w:rsidRDefault="0064544B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الكوت / الجامعة التقنية الوسطى</w:t>
            </w:r>
          </w:p>
        </w:tc>
      </w:tr>
      <w:tr w:rsidR="00F00C94" w:rsidRPr="00F00C94" w:rsidTr="00CA7C03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64544B" w:rsidP="00CA7C03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رئيس قسم </w:t>
            </w:r>
            <w:r w:rsidR="00CA7C0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ميكانيك القدرة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/ السيارات</w:t>
            </w:r>
          </w:p>
        </w:tc>
        <w:tc>
          <w:tcPr>
            <w:tcW w:w="1382" w:type="dxa"/>
            <w:shd w:val="clear" w:color="auto" w:fill="auto"/>
          </w:tcPr>
          <w:p w:rsidR="00F00C94" w:rsidRPr="00F00C94" w:rsidRDefault="00CA7C03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2018</w:t>
            </w:r>
          </w:p>
        </w:tc>
        <w:tc>
          <w:tcPr>
            <w:tcW w:w="4140" w:type="dxa"/>
            <w:shd w:val="clear" w:color="auto" w:fill="auto"/>
          </w:tcPr>
          <w:p w:rsidR="00F00C94" w:rsidRPr="00F00C94" w:rsidRDefault="00CA7C03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الكوت / الجامعة التقنية الوسطى</w:t>
            </w:r>
          </w:p>
        </w:tc>
      </w:tr>
      <w:tr w:rsidR="00F00C94" w:rsidRPr="00F00C94" w:rsidTr="00CA7C03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815716" w:rsidP="00815716">
            <w:pPr>
              <w:tabs>
                <w:tab w:val="left" w:pos="332"/>
                <w:tab w:val="left" w:pos="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   </w:t>
            </w:r>
            <w:r w:rsidR="00CA7C0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رئيس فرع التبريد والتكيف</w:t>
            </w:r>
          </w:p>
        </w:tc>
        <w:tc>
          <w:tcPr>
            <w:tcW w:w="1382" w:type="dxa"/>
            <w:shd w:val="clear" w:color="auto" w:fill="auto"/>
          </w:tcPr>
          <w:p w:rsidR="00F00C94" w:rsidRPr="00F00C94" w:rsidRDefault="00CA7C03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2023</w:t>
            </w:r>
          </w:p>
        </w:tc>
        <w:tc>
          <w:tcPr>
            <w:tcW w:w="4140" w:type="dxa"/>
            <w:shd w:val="clear" w:color="auto" w:fill="auto"/>
          </w:tcPr>
          <w:p w:rsidR="00F00C94" w:rsidRPr="00F00C94" w:rsidRDefault="00CA7C03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الكوت / الجامعة التقنية الوسطى</w:t>
            </w:r>
          </w:p>
        </w:tc>
      </w:tr>
      <w:tr w:rsidR="00F00C94" w:rsidRPr="00F00C94" w:rsidTr="00CA7C03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815716" w:rsidP="00815716">
            <w:pPr>
              <w:tabs>
                <w:tab w:val="left" w:pos="332"/>
                <w:tab w:val="left" w:pos="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 </w:t>
            </w:r>
            <w:r w:rsidR="00CE317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مسؤول</w:t>
            </w:r>
            <w:r w:rsidR="00CA7C0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وحدة الحاضنات الجامعية</w:t>
            </w:r>
          </w:p>
        </w:tc>
        <w:tc>
          <w:tcPr>
            <w:tcW w:w="1382" w:type="dxa"/>
            <w:shd w:val="clear" w:color="auto" w:fill="auto"/>
          </w:tcPr>
          <w:p w:rsidR="00F00C94" w:rsidRPr="00F00C94" w:rsidRDefault="00CE317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2024</w:t>
            </w:r>
          </w:p>
        </w:tc>
        <w:tc>
          <w:tcPr>
            <w:tcW w:w="4140" w:type="dxa"/>
            <w:shd w:val="clear" w:color="auto" w:fill="auto"/>
          </w:tcPr>
          <w:p w:rsidR="00F00C94" w:rsidRPr="00F00C94" w:rsidRDefault="00CE317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CE317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</w:t>
            </w:r>
            <w:r w:rsidRPr="00CE31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317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التقني</w:t>
            </w:r>
            <w:r w:rsidRPr="00CE31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317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الكوت</w:t>
            </w:r>
            <w:r w:rsidRPr="00CE31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CE317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الجامعة</w:t>
            </w:r>
            <w:r w:rsidRPr="00CE31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317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التقنية</w:t>
            </w:r>
            <w:r w:rsidRPr="00CE31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317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الوسطى</w:t>
            </w:r>
          </w:p>
        </w:tc>
      </w:tr>
      <w:tr w:rsidR="00F00C94" w:rsidRPr="00F00C94" w:rsidTr="00CA7C03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82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140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F00C94" w:rsidRDefault="00F00C94" w:rsidP="00A7278F">
      <w:pPr>
        <w:rPr>
          <w:rtl/>
        </w:rPr>
      </w:pPr>
    </w:p>
    <w:p w:rsidR="007B4D13" w:rsidRDefault="007B4D13" w:rsidP="00A7278F">
      <w:pPr>
        <w:rPr>
          <w:rtl/>
        </w:rPr>
      </w:pPr>
    </w:p>
    <w:p w:rsidR="007B4D13" w:rsidRDefault="007B4D13" w:rsidP="00A7278F">
      <w:pPr>
        <w:rPr>
          <w:rtl/>
        </w:rPr>
      </w:pPr>
    </w:p>
    <w:p w:rsidR="007B4D13" w:rsidRDefault="007B4D13" w:rsidP="00A7278F">
      <w:pPr>
        <w:rPr>
          <w:rtl/>
        </w:rPr>
      </w:pPr>
    </w:p>
    <w:p w:rsidR="007B4D13" w:rsidRDefault="007B4D13" w:rsidP="00A7278F">
      <w:pPr>
        <w:rPr>
          <w:rtl/>
        </w:rPr>
      </w:pPr>
    </w:p>
    <w:p w:rsidR="007B4D13" w:rsidRDefault="007B4D13" w:rsidP="00A7278F">
      <w:pPr>
        <w:rPr>
          <w:rtl/>
        </w:rPr>
      </w:pP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77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3"/>
        <w:gridCol w:w="1606"/>
        <w:gridCol w:w="2032"/>
        <w:gridCol w:w="1957"/>
        <w:gridCol w:w="1591"/>
      </w:tblGrid>
      <w:tr w:rsidR="009500D7" w:rsidRPr="009500D7" w:rsidTr="007B4D13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163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606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2032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95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59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:rsidTr="007B4D1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ابدان السيارات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الثانية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ميكانيك القدرة/ السيارات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/ 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815716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2002</w:t>
            </w:r>
          </w:p>
        </w:tc>
      </w:tr>
      <w:tr w:rsidR="009500D7" w:rsidRPr="009500D7" w:rsidTr="007B4D1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كهربائية السيارات/ 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ميكانيك القدرة/ السيارات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التقني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/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2002</w:t>
            </w:r>
          </w:p>
        </w:tc>
      </w:tr>
      <w:tr w:rsidR="009500D7" w:rsidRPr="009500D7" w:rsidTr="007B4D1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كهربائية السيارات/1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ميكانيك القدرة/ السيارات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التقني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/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2003</w:t>
            </w:r>
          </w:p>
        </w:tc>
      </w:tr>
      <w:tr w:rsidR="009500D7" w:rsidRPr="009500D7" w:rsidTr="007B4D1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صيانة السيارات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ميكانيك القدرة/ السيارات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التقني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/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</w:t>
            </w:r>
          </w:p>
        </w:tc>
      </w:tr>
      <w:tr w:rsidR="009500D7" w:rsidRPr="009500D7" w:rsidTr="007B4D1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5.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محركات الاحتراق الداخلي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500D7" w:rsidRPr="009500D7" w:rsidRDefault="007B4D13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ميكانيك القدرة/ السيارات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التقني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/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2004</w:t>
            </w:r>
          </w:p>
        </w:tc>
      </w:tr>
      <w:tr w:rsidR="009500D7" w:rsidRPr="009500D7" w:rsidTr="007B4D1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815716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الرسم الهندسي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500D7" w:rsidRPr="009500D7" w:rsidRDefault="00815716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ميكانيك القدرة/ السيارات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التقني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/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2020</w:t>
            </w:r>
          </w:p>
        </w:tc>
      </w:tr>
      <w:tr w:rsidR="009500D7" w:rsidRPr="009500D7" w:rsidTr="007B4D1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815716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السلامة المهنية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500D7" w:rsidRPr="009500D7" w:rsidRDefault="00815716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ميكانيك القدرة/ السيارات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التقني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/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2015</w:t>
            </w:r>
          </w:p>
        </w:tc>
      </w:tr>
      <w:tr w:rsidR="009500D7" w:rsidRPr="009500D7" w:rsidTr="007B4D1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8.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تكنولوجيا السيارات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ميكانيك القدرة/ السيارات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التقني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/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2016</w:t>
            </w:r>
          </w:p>
        </w:tc>
      </w:tr>
      <w:tr w:rsidR="009500D7" w:rsidRPr="009500D7" w:rsidTr="007B4D1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9.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815716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رياضيات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500D7" w:rsidRPr="009500D7" w:rsidRDefault="00FA6435" w:rsidP="00FA6435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تقنيات الأجهزة الطبية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التقني</w:t>
            </w:r>
            <w:r w:rsidRPr="00FA6435"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/ </w:t>
            </w:r>
            <w:r w:rsidRPr="00FA643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FA64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2024</w:t>
            </w:r>
          </w:p>
        </w:tc>
      </w:tr>
    </w:tbl>
    <w:p w:rsidR="00D766B5" w:rsidRPr="00D766B5" w:rsidRDefault="00D766B5" w:rsidP="00D766B5">
      <w:pPr>
        <w:numPr>
          <w:ilvl w:val="0"/>
          <w:numId w:val="1"/>
        </w:numPr>
        <w:tabs>
          <w:tab w:val="left" w:pos="140"/>
          <w:tab w:val="left" w:pos="292"/>
        </w:tabs>
        <w:spacing w:after="0" w:line="240" w:lineRule="auto"/>
        <w:ind w:left="859" w:hanging="28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الخبرات العلمية و التطبيقية: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309"/>
        <w:gridCol w:w="2421"/>
        <w:gridCol w:w="1531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</w:t>
            </w:r>
          </w:p>
        </w:tc>
        <w:tc>
          <w:tcPr>
            <w:tcW w:w="2428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0D2F60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استحداث فرع التبريد والتكييف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الجامعة التقنية الوسطى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2022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استحداث ورش ومختبرات لقسم ميكانيك القدرة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المعهد التقني الكوت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2023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تطوير مناهج لقسم السيارات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المعهد التقني الكوت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2022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تأسيس مختبر التبريد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المعهد التقني الكوت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E37818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numPr>
          <w:ilvl w:val="0"/>
          <w:numId w:val="1"/>
        </w:numPr>
        <w:spacing w:after="0" w:line="240" w:lineRule="auto"/>
        <w:ind w:hanging="1223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الأستشارات في مجال التخصص: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10"/>
        <w:gridCol w:w="2422"/>
        <w:gridCol w:w="1530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الاستشارة</w:t>
            </w:r>
          </w:p>
        </w:tc>
        <w:tc>
          <w:tcPr>
            <w:tcW w:w="24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815716" w:rsidP="00815716">
      <w:pPr>
        <w:tabs>
          <w:tab w:val="left" w:pos="1350"/>
        </w:tabs>
        <w:rPr>
          <w:rtl/>
        </w:rPr>
      </w:pPr>
      <w:r>
        <w:rPr>
          <w:rtl/>
        </w:rPr>
        <w:tab/>
      </w:r>
    </w:p>
    <w:p w:rsidR="00815716" w:rsidRDefault="00815716" w:rsidP="00815716">
      <w:pPr>
        <w:tabs>
          <w:tab w:val="left" w:pos="1350"/>
        </w:tabs>
        <w:rPr>
          <w:rtl/>
        </w:rPr>
      </w:pPr>
    </w:p>
    <w:p w:rsidR="00815716" w:rsidRDefault="00815716" w:rsidP="00815716">
      <w:pPr>
        <w:tabs>
          <w:tab w:val="left" w:pos="1350"/>
        </w:tabs>
        <w:rPr>
          <w:rtl/>
        </w:rPr>
      </w:pPr>
    </w:p>
    <w:p w:rsidR="00815716" w:rsidRDefault="00815716" w:rsidP="00815716">
      <w:pPr>
        <w:tabs>
          <w:tab w:val="left" w:pos="1350"/>
        </w:tabs>
        <w:rPr>
          <w:rtl/>
        </w:rPr>
      </w:pPr>
    </w:p>
    <w:p w:rsidR="00815716" w:rsidRDefault="00815716" w:rsidP="00815716">
      <w:pPr>
        <w:tabs>
          <w:tab w:val="left" w:pos="1350"/>
        </w:tabs>
        <w:rPr>
          <w:rtl/>
        </w:rPr>
      </w:pPr>
    </w:p>
    <w:p w:rsidR="00D766B5" w:rsidRPr="00D766B5" w:rsidRDefault="00D766B5" w:rsidP="00D766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28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lastRenderedPageBreak/>
        <w:t>الخبرات الادارية: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09"/>
        <w:gridCol w:w="2421"/>
        <w:gridCol w:w="1532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 الأدارية</w:t>
            </w:r>
          </w:p>
        </w:tc>
        <w:tc>
          <w:tcPr>
            <w:tcW w:w="2428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1368C5" w:rsidP="001368C5">
            <w:pPr>
              <w:tabs>
                <w:tab w:val="left" w:pos="140"/>
                <w:tab w:val="left" w:pos="8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ادارة الاقسام العلمية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1368C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2020-2023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1368C5" w:rsidP="001368C5">
            <w:pPr>
              <w:tabs>
                <w:tab w:val="left" w:pos="140"/>
                <w:tab w:val="left" w:pos="8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رئيس اللجان التحقيقية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1368C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مستمر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1368C5" w:rsidP="001368C5">
            <w:pPr>
              <w:tabs>
                <w:tab w:val="left" w:pos="140"/>
                <w:tab w:val="left" w:pos="8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رئيس اللجان الادارية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1368C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مستمر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1368C5" w:rsidP="001368C5">
            <w:pPr>
              <w:tabs>
                <w:tab w:val="left" w:pos="140"/>
                <w:tab w:val="left" w:pos="8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مسؤول وحدة الحاضنات الجامعية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1368C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1368C5" w:rsidP="001368C5">
            <w:pPr>
              <w:tabs>
                <w:tab w:val="left" w:pos="140"/>
                <w:tab w:val="left" w:pos="8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رئيس لجنة التعيينات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1368C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2022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الموتمرات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303" w:type="dxa"/>
        <w:jc w:val="center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211"/>
        <w:gridCol w:w="1411"/>
        <w:gridCol w:w="1439"/>
        <w:gridCol w:w="809"/>
        <w:gridCol w:w="1860"/>
      </w:tblGrid>
      <w:tr w:rsidR="00D766B5" w:rsidRPr="00D766B5" w:rsidTr="00E43969">
        <w:trPr>
          <w:trHeight w:val="285"/>
          <w:jc w:val="center"/>
        </w:trPr>
        <w:tc>
          <w:tcPr>
            <w:tcW w:w="511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25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اسم الدورة/ المؤتمر/ الورشة</w:t>
            </w:r>
          </w:p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74" w:type="dxa"/>
            <w:gridSpan w:val="3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1866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D766B5" w:rsidRPr="00D766B5" w:rsidTr="00A73E43">
        <w:trPr>
          <w:trHeight w:val="300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446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866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E75A84" w:rsidRPr="00D766B5" w:rsidTr="00A73E43">
        <w:trPr>
          <w:trHeight w:hRule="exact" w:val="62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E75A84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75A84" w:rsidRPr="00A73E43" w:rsidRDefault="00A73E43" w:rsidP="00A7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A73E4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دورة</w:t>
            </w:r>
            <w:r w:rsidRPr="00A73E4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A73E4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طرائق</w:t>
            </w:r>
            <w:r w:rsidRPr="00A73E4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A73E4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التدريس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A84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مركز تطوير الملاكات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75A84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="00A73E4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التقنية 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5A84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E75A84" w:rsidRPr="00AC63BC" w:rsidRDefault="00A73E43" w:rsidP="00D766B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A73E43" w:rsidRPr="00D766B5" w:rsidTr="00A73E43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A73E43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3E43" w:rsidRPr="00AC63BC" w:rsidRDefault="00A73E43" w:rsidP="00A73E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دورة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(GTZ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E43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دولة مصر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73E43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دولة مصر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E43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مصر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A73E43" w:rsidRPr="00AC63BC" w:rsidRDefault="00A73E43" w:rsidP="00D766B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</w:tr>
      <w:tr w:rsidR="00D766B5" w:rsidRPr="00D766B5" w:rsidTr="00A73E43">
        <w:trPr>
          <w:trHeight w:hRule="exact" w:val="685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</w:t>
            </w:r>
            <w:r w:rsidR="00D766B5"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AC63BC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AC63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استخدام اجهزة فحص اعطال السيارات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="00A73E4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التقنية 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66B5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766B5" w:rsidRPr="00D766B5" w:rsidRDefault="00AC63BC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63B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8/17/2023</w:t>
            </w:r>
          </w:p>
        </w:tc>
      </w:tr>
      <w:tr w:rsidR="00D766B5" w:rsidRPr="00D766B5" w:rsidTr="00A73E43">
        <w:trPr>
          <w:trHeight w:hRule="exact" w:val="62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</w:t>
            </w:r>
            <w:r w:rsidR="00D766B5"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AC63BC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63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شرح اكواد اعطال السيارات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="00A73E4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التقنية 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66B5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766B5" w:rsidRPr="00D766B5" w:rsidRDefault="00AC63BC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63B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1/11/2022</w:t>
            </w:r>
          </w:p>
        </w:tc>
      </w:tr>
      <w:tr w:rsidR="00D766B5" w:rsidRPr="00D766B5" w:rsidTr="00A73E43">
        <w:trPr>
          <w:trHeight w:hRule="exact" w:val="730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  <w:r w:rsidR="00D766B5"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AC63BC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AC63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المعادن المستخدمة في ابدان السيارات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="00A73E4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التقنية 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66B5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766B5" w:rsidRPr="00D766B5" w:rsidRDefault="00AC63BC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AC63B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29/12/2020</w:t>
            </w:r>
          </w:p>
        </w:tc>
      </w:tr>
      <w:tr w:rsidR="00D766B5" w:rsidRPr="00D766B5" w:rsidTr="00A73E43">
        <w:trPr>
          <w:trHeight w:hRule="exact" w:val="62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</w:t>
            </w:r>
            <w:r w:rsidR="00D766B5"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AC63BC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AC63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سمكرة السيارات الحديثة بواسطة العدد الحديثة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="00A73E4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التقنية 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66B5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766B5" w:rsidRPr="00D766B5" w:rsidRDefault="00AC63BC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63B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8/2/2021</w:t>
            </w:r>
          </w:p>
        </w:tc>
      </w:tr>
      <w:tr w:rsidR="00D766B5" w:rsidRPr="00D766B5" w:rsidTr="00A73E43">
        <w:trPr>
          <w:trHeight w:hRule="exact" w:val="62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  <w:r w:rsidR="00D766B5"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AC63BC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63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اساسيات كهربائية السيارات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="00A73E4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التقنية 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66B5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766B5" w:rsidRPr="00D766B5" w:rsidRDefault="00AC63BC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63B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1/2/2022</w:t>
            </w:r>
          </w:p>
        </w:tc>
      </w:tr>
      <w:tr w:rsidR="00D766B5" w:rsidRPr="00D766B5" w:rsidTr="00325A6B">
        <w:trPr>
          <w:trHeight w:hRule="exact" w:val="820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</w:t>
            </w:r>
            <w:r w:rsidR="00D766B5"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E43969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E439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المؤتمر العلمي الدولي الثاني للتخصصات الصحية</w:t>
            </w:r>
            <w:r w:rsidRPr="00E4396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 والطبية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="00A73E4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التقنية 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66B5" w:rsidRPr="00D766B5" w:rsidRDefault="00A73E4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766B5" w:rsidRPr="00D766B5" w:rsidRDefault="00E43969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439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5-6/</w:t>
            </w:r>
            <w:r w:rsidRPr="00E4396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ايلول</w:t>
            </w:r>
            <w:r w:rsidRPr="00E439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/2021</w:t>
            </w:r>
          </w:p>
        </w:tc>
      </w:tr>
      <w:tr w:rsidR="00D766B5" w:rsidRPr="00D766B5" w:rsidTr="00325A6B">
        <w:trPr>
          <w:trHeight w:hRule="exact" w:val="71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 w:rsidR="00D766B5"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السلامة المهنية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Pr="00325A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</w:t>
            </w:r>
            <w:r w:rsidRPr="00325A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2018</w:t>
            </w:r>
          </w:p>
        </w:tc>
      </w:tr>
      <w:tr w:rsidR="00D766B5" w:rsidRPr="00D766B5" w:rsidTr="00325A6B">
        <w:trPr>
          <w:trHeight w:hRule="exact" w:val="730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11</w:t>
            </w:r>
            <w:r w:rsidR="00D766B5"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كيفية النشر البحوث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Pr="00325A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</w:t>
            </w:r>
            <w:r w:rsidRPr="00325A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2018</w:t>
            </w:r>
          </w:p>
        </w:tc>
      </w:tr>
      <w:tr w:rsidR="00D766B5" w:rsidRPr="00D766B5" w:rsidTr="00325A6B">
        <w:trPr>
          <w:trHeight w:hRule="exact" w:val="62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12</w:t>
            </w:r>
            <w:r w:rsidR="00D766B5"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صيانة السيارات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Pr="00325A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</w:t>
            </w:r>
            <w:r w:rsidRPr="00325A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2018</w:t>
            </w:r>
          </w:p>
        </w:tc>
      </w:tr>
      <w:tr w:rsidR="00D766B5" w:rsidRPr="00D766B5" w:rsidTr="00325A6B">
        <w:trPr>
          <w:trHeight w:hRule="exact" w:val="640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تكنولوجيا المركبات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  <w:r w:rsidRPr="00325A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</w:t>
            </w:r>
            <w:r w:rsidRPr="00325A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25A6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الوسطى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D766B5" w:rsidRPr="00D766B5" w:rsidRDefault="00325A6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2018</w:t>
            </w:r>
          </w:p>
        </w:tc>
      </w:tr>
    </w:tbl>
    <w:p w:rsidR="00D766B5" w:rsidRDefault="00D766B5" w:rsidP="00A7278F">
      <w:pPr>
        <w:rPr>
          <w:rtl/>
        </w:rPr>
      </w:pPr>
    </w:p>
    <w:p w:rsidR="00815716" w:rsidRDefault="00815716" w:rsidP="00A7278F">
      <w:pPr>
        <w:rPr>
          <w:rtl/>
        </w:rPr>
      </w:pPr>
    </w:p>
    <w:p w:rsidR="00815716" w:rsidRDefault="00815716" w:rsidP="00A7278F">
      <w:pPr>
        <w:rPr>
          <w:rtl/>
        </w:rPr>
      </w:pPr>
    </w:p>
    <w:p w:rsidR="00815716" w:rsidRDefault="00815716" w:rsidP="00A7278F">
      <w:pPr>
        <w:rPr>
          <w:rtl/>
        </w:rPr>
      </w:pPr>
    </w:p>
    <w:p w:rsidR="00815716" w:rsidRDefault="00815716" w:rsidP="00A7278F">
      <w:pPr>
        <w:rPr>
          <w:rtl/>
          <w:lang w:bidi="ar-IQ"/>
        </w:rPr>
      </w:pPr>
    </w:p>
    <w:p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البـحوث و الدراسات المنجزة المنشورة و التي في 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815716" w:rsidRPr="000E46E2" w:rsidRDefault="00815716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6"/>
        <w:gridCol w:w="806"/>
        <w:gridCol w:w="2590"/>
      </w:tblGrid>
      <w:tr w:rsidR="000E46E2" w:rsidRPr="000E46E2" w:rsidTr="0050718B">
        <w:tc>
          <w:tcPr>
            <w:tcW w:w="630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6326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806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2590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0E46E2" w:rsidRPr="000E46E2" w:rsidTr="0050718B">
        <w:trPr>
          <w:trHeight w:hRule="exact" w:val="982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6326" w:type="dxa"/>
            <w:shd w:val="clear" w:color="auto" w:fill="auto"/>
          </w:tcPr>
          <w:p w:rsidR="00013F4B" w:rsidRPr="00013F4B" w:rsidRDefault="00013F4B" w:rsidP="000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13F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 impact of Methanol-Diesel compound on the performance</w:t>
            </w:r>
          </w:p>
          <w:p w:rsidR="000E46E2" w:rsidRPr="00013F4B" w:rsidRDefault="00013F4B" w:rsidP="000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13F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 a Four-Stroke CI engine</w:t>
            </w:r>
          </w:p>
        </w:tc>
        <w:tc>
          <w:tcPr>
            <w:tcW w:w="806" w:type="dxa"/>
            <w:shd w:val="clear" w:color="auto" w:fill="auto"/>
          </w:tcPr>
          <w:p w:rsidR="000E46E2" w:rsidRPr="000E46E2" w:rsidRDefault="00013F4B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2590" w:type="dxa"/>
            <w:shd w:val="clear" w:color="auto" w:fill="auto"/>
          </w:tcPr>
          <w:p w:rsidR="000E46E2" w:rsidRPr="000E46E2" w:rsidRDefault="00013F4B" w:rsidP="000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13F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Materials Today: Proceedings 42 (2021) 1993–1999</w:t>
            </w:r>
          </w:p>
        </w:tc>
      </w:tr>
      <w:tr w:rsidR="000E46E2" w:rsidRPr="000E46E2" w:rsidTr="0050718B">
        <w:trPr>
          <w:trHeight w:hRule="exact" w:val="982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6326" w:type="dxa"/>
            <w:shd w:val="clear" w:color="auto" w:fill="auto"/>
          </w:tcPr>
          <w:p w:rsidR="00013F4B" w:rsidRPr="00013F4B" w:rsidRDefault="00013F4B" w:rsidP="000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p w:rsidR="000E46E2" w:rsidRPr="00013F4B" w:rsidRDefault="00013F4B" w:rsidP="000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13F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Investigated kerosene-diesel fuel performance in internal combustion engine</w:t>
            </w:r>
          </w:p>
        </w:tc>
        <w:tc>
          <w:tcPr>
            <w:tcW w:w="806" w:type="dxa"/>
            <w:shd w:val="clear" w:color="auto" w:fill="auto"/>
          </w:tcPr>
          <w:p w:rsidR="000E46E2" w:rsidRPr="000E46E2" w:rsidRDefault="00BF1405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2590" w:type="dxa"/>
            <w:shd w:val="clear" w:color="auto" w:fill="auto"/>
          </w:tcPr>
          <w:p w:rsidR="00BF1405" w:rsidRPr="00BF1405" w:rsidRDefault="00BF1405" w:rsidP="00B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p w:rsidR="000E46E2" w:rsidRPr="000E46E2" w:rsidRDefault="00BF1405" w:rsidP="00B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BF1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Cleaner Engineering and Technology</w:t>
            </w:r>
          </w:p>
        </w:tc>
      </w:tr>
      <w:tr w:rsidR="000E46E2" w:rsidRPr="000E46E2" w:rsidTr="0050718B">
        <w:trPr>
          <w:trHeight w:hRule="exact" w:val="910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6326" w:type="dxa"/>
            <w:shd w:val="clear" w:color="auto" w:fill="auto"/>
          </w:tcPr>
          <w:p w:rsidR="00BF1405" w:rsidRPr="00BF1405" w:rsidRDefault="00BF1405" w:rsidP="00B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p w:rsidR="000E46E2" w:rsidRPr="00BF1405" w:rsidRDefault="00BF1405" w:rsidP="00B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BF1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F1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IDENTIFYING THE IMPACT OF METHANOL-DIESEL FUEL ON THE ENVIRONMENT USING A FOUR-STROKE CI ENGINE</w:t>
            </w:r>
          </w:p>
        </w:tc>
        <w:tc>
          <w:tcPr>
            <w:tcW w:w="80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0" w:type="dxa"/>
            <w:shd w:val="clear" w:color="auto" w:fill="auto"/>
          </w:tcPr>
          <w:p w:rsidR="00BF1405" w:rsidRPr="00BF1405" w:rsidRDefault="00BF1405" w:rsidP="00B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p w:rsidR="000E46E2" w:rsidRPr="00BF1405" w:rsidRDefault="00BF1405" w:rsidP="00B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BF1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F1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Journal of Applied Engineering Science</w:t>
            </w:r>
          </w:p>
        </w:tc>
      </w:tr>
      <w:tr w:rsidR="000E46E2" w:rsidRPr="000E46E2" w:rsidTr="0050718B">
        <w:trPr>
          <w:trHeight w:hRule="exact" w:val="982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6326" w:type="dxa"/>
            <w:shd w:val="clear" w:color="auto" w:fill="auto"/>
          </w:tcPr>
          <w:p w:rsidR="00BF1405" w:rsidRPr="00BF1405" w:rsidRDefault="00BF1405" w:rsidP="00BF1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p w:rsidR="00BF1405" w:rsidRPr="00BF1405" w:rsidRDefault="00BF1405" w:rsidP="00B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F1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Numerical Analysis of the Crack Inspections Using Hybrid Approach for the Application the Circular Cantilever Rods</w:t>
            </w:r>
          </w:p>
          <w:p w:rsidR="00BF1405" w:rsidRPr="00BF1405" w:rsidRDefault="00BF1405" w:rsidP="00B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p w:rsidR="000E46E2" w:rsidRPr="00BF1405" w:rsidRDefault="00BF1405" w:rsidP="00B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BF1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Numerical Analysis of the Crack Inspections Using Hybrid Approach for the Application the Circular Cantilever Rods</w:t>
            </w:r>
          </w:p>
        </w:tc>
        <w:tc>
          <w:tcPr>
            <w:tcW w:w="80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0" w:type="dxa"/>
            <w:shd w:val="clear" w:color="auto" w:fill="auto"/>
          </w:tcPr>
          <w:p w:rsidR="000E46E2" w:rsidRPr="000E46E2" w:rsidRDefault="00BF1405" w:rsidP="00B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BF1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SCIENCE &amp; TECHNOLOGY</w:t>
            </w:r>
          </w:p>
        </w:tc>
      </w:tr>
      <w:tr w:rsidR="000E46E2" w:rsidRPr="000E46E2" w:rsidTr="0050718B">
        <w:trPr>
          <w:trHeight w:hRule="exact" w:val="1180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6326" w:type="dxa"/>
            <w:shd w:val="clear" w:color="auto" w:fill="auto"/>
          </w:tcPr>
          <w:p w:rsidR="00D71B3F" w:rsidRPr="00D71B3F" w:rsidRDefault="00D71B3F" w:rsidP="00D7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p w:rsidR="000E46E2" w:rsidRPr="00D71B3F" w:rsidRDefault="00D71B3F" w:rsidP="00D7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71B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THE PERFORMANCE EVALUATION OF ELECTRONIC VISUAL TRACKING ALGORITHMS WITH DIFFERENT SENSORS</w:t>
            </w:r>
          </w:p>
        </w:tc>
        <w:tc>
          <w:tcPr>
            <w:tcW w:w="80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0" w:type="dxa"/>
            <w:shd w:val="clear" w:color="auto" w:fill="auto"/>
          </w:tcPr>
          <w:p w:rsidR="00D71B3F" w:rsidRPr="00D71B3F" w:rsidRDefault="00D71B3F" w:rsidP="00D7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p w:rsidR="000E46E2" w:rsidRPr="00D71B3F" w:rsidRDefault="00D71B3F" w:rsidP="00D7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71B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Journal of Engineering Science &amp; Technology (JESTEC)</w:t>
            </w:r>
          </w:p>
        </w:tc>
      </w:tr>
      <w:tr w:rsidR="000E46E2" w:rsidRPr="000E46E2" w:rsidTr="0050718B">
        <w:trPr>
          <w:trHeight w:hRule="exact" w:val="1252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6326" w:type="dxa"/>
            <w:shd w:val="clear" w:color="auto" w:fill="auto"/>
          </w:tcPr>
          <w:p w:rsidR="00A2281E" w:rsidRPr="00A2281E" w:rsidRDefault="00A2281E" w:rsidP="00A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0"/>
            </w:tblGrid>
            <w:tr w:rsidR="00A2281E" w:rsidRPr="00A2281E">
              <w:trPr>
                <w:trHeight w:val="353"/>
              </w:trPr>
              <w:tc>
                <w:tcPr>
                  <w:tcW w:w="0" w:type="auto"/>
                </w:tcPr>
                <w:p w:rsidR="00A2281E" w:rsidRPr="00A2281E" w:rsidRDefault="00A2281E" w:rsidP="00A2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228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Numerical Investigation of Heat Transfer in Car Radiation System Using Improved Coolant </w:t>
                  </w:r>
                </w:p>
              </w:tc>
            </w:tr>
          </w:tbl>
          <w:p w:rsidR="000E46E2" w:rsidRPr="00A2281E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80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0" w:type="dxa"/>
            <w:shd w:val="clear" w:color="auto" w:fill="auto"/>
          </w:tcPr>
          <w:p w:rsidR="00A2281E" w:rsidRPr="00A2281E" w:rsidRDefault="00A2281E" w:rsidP="00A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4"/>
            </w:tblGrid>
            <w:tr w:rsidR="00A2281E" w:rsidRPr="00A2281E">
              <w:trPr>
                <w:trHeight w:val="288"/>
              </w:trPr>
              <w:tc>
                <w:tcPr>
                  <w:tcW w:w="0" w:type="auto"/>
                </w:tcPr>
                <w:p w:rsidR="00A2281E" w:rsidRPr="00A2281E" w:rsidRDefault="00A2281E" w:rsidP="00A2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228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Journal of Advanced Research in Fluid Mechanics and Thermal Sciences </w:t>
                  </w:r>
                </w:p>
              </w:tc>
            </w:tr>
          </w:tbl>
          <w:p w:rsidR="000E46E2" w:rsidRPr="00A2281E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0718B">
        <w:trPr>
          <w:trHeight w:hRule="exact" w:val="910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6326" w:type="dxa"/>
            <w:shd w:val="clear" w:color="auto" w:fill="auto"/>
          </w:tcPr>
          <w:p w:rsidR="00A2281E" w:rsidRPr="00A2281E" w:rsidRDefault="00A2281E" w:rsidP="00A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228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Evaluating The Performance Of Single Cylinder Petrol Engine Working On Different Types Of Gasoline Fuel Used In Iraq</w:t>
            </w:r>
          </w:p>
          <w:p w:rsidR="000E46E2" w:rsidRPr="00A2281E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80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0" w:type="dxa"/>
            <w:shd w:val="clear" w:color="auto" w:fill="auto"/>
          </w:tcPr>
          <w:p w:rsidR="00A2281E" w:rsidRPr="00A2281E" w:rsidRDefault="00A2281E" w:rsidP="00A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</w:p>
          <w:p w:rsidR="00A2281E" w:rsidRPr="00A2281E" w:rsidRDefault="00A2281E" w:rsidP="00A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228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Published in IOSR Journal of Mechanical and Civil Engineering</w:t>
            </w:r>
          </w:p>
          <w:p w:rsidR="000E46E2" w:rsidRPr="00A2281E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0E46E2" w:rsidRPr="000E46E2" w:rsidTr="0050718B">
        <w:trPr>
          <w:trHeight w:hRule="exact" w:val="928"/>
        </w:trPr>
        <w:tc>
          <w:tcPr>
            <w:tcW w:w="630" w:type="dxa"/>
            <w:shd w:val="clear" w:color="auto" w:fill="auto"/>
          </w:tcPr>
          <w:p w:rsidR="000E46E2" w:rsidRPr="000E46E2" w:rsidRDefault="00A2281E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6326" w:type="dxa"/>
            <w:shd w:val="clear" w:color="auto" w:fill="auto"/>
          </w:tcPr>
          <w:p w:rsidR="0050718B" w:rsidRPr="0050718B" w:rsidRDefault="0050718B" w:rsidP="0050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5071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  <w:t>Investigation on the Effects of Gasoline</w:t>
            </w:r>
          </w:p>
          <w:p w:rsidR="000E46E2" w:rsidRPr="000E46E2" w:rsidRDefault="0050718B" w:rsidP="0050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5071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  <w:t>Fuel Types on Exhaust Emissions</w:t>
            </w:r>
            <w:r w:rsidRPr="005071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 xml:space="preserve"> .</w:t>
            </w:r>
          </w:p>
        </w:tc>
        <w:tc>
          <w:tcPr>
            <w:tcW w:w="80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0" w:type="dxa"/>
            <w:shd w:val="clear" w:color="auto" w:fill="auto"/>
          </w:tcPr>
          <w:p w:rsidR="0050718B" w:rsidRPr="0050718B" w:rsidRDefault="0050718B" w:rsidP="0050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5071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International Journal Of</w:t>
            </w:r>
          </w:p>
          <w:p w:rsidR="0050718B" w:rsidRPr="0050718B" w:rsidRDefault="0050718B" w:rsidP="0050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071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Engineering and Advanced</w:t>
            </w:r>
          </w:p>
          <w:p w:rsidR="000E46E2" w:rsidRPr="000E46E2" w:rsidRDefault="0050718B" w:rsidP="0050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71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Technology</w:t>
            </w:r>
          </w:p>
        </w:tc>
      </w:tr>
      <w:tr w:rsidR="000E46E2" w:rsidRPr="000E46E2" w:rsidTr="0050718B">
        <w:trPr>
          <w:trHeight w:hRule="exact" w:val="397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32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0718B">
        <w:trPr>
          <w:trHeight w:hRule="exact" w:val="397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32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0718B">
        <w:trPr>
          <w:trHeight w:hRule="exact" w:val="397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32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0718B">
        <w:trPr>
          <w:trHeight w:hRule="exact" w:val="397"/>
        </w:trPr>
        <w:tc>
          <w:tcPr>
            <w:tcW w:w="63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32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512FC0" w:rsidRDefault="00512FC0" w:rsidP="00A7278F">
      <w:pPr>
        <w:rPr>
          <w:rtl/>
          <w:lang w:bidi="ar-IQ"/>
        </w:rPr>
      </w:pPr>
    </w:p>
    <w:p w:rsidR="001368C5" w:rsidRDefault="001368C5" w:rsidP="00A7278F">
      <w:pPr>
        <w:rPr>
          <w:rtl/>
          <w:lang w:bidi="ar-IQ"/>
        </w:rPr>
      </w:pPr>
    </w:p>
    <w:p w:rsidR="001368C5" w:rsidRDefault="001368C5" w:rsidP="00A7278F">
      <w:pPr>
        <w:rPr>
          <w:rtl/>
          <w:lang w:bidi="ar-IQ"/>
        </w:rPr>
      </w:pPr>
    </w:p>
    <w:p w:rsidR="001368C5" w:rsidRDefault="001368C5" w:rsidP="00A7278F">
      <w:pPr>
        <w:rPr>
          <w:rtl/>
          <w:lang w:bidi="ar-IQ"/>
        </w:rPr>
      </w:pPr>
    </w:p>
    <w:p w:rsidR="001368C5" w:rsidRDefault="001368C5" w:rsidP="00A7278F">
      <w:pPr>
        <w:rPr>
          <w:rtl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368C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صيانة السيارات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368C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تحديد اعطال السيارات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الهوايــــ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368C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القراءة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368C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الرياضة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368C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مشاهد التلفاز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الجمعيات و النقابــــــــــات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:    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368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نقابة المهندسين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368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نقابة المعلمين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368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نقابة الاكاديميين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10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الاخـــــــــــــــرى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Default="000E46E2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077D22" w:rsidRPr="00077D22" w:rsidRDefault="00077D22" w:rsidP="00077D2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rtl/>
          <w:lang w:bidi="ar-IQ"/>
        </w:rPr>
      </w:pPr>
      <w:r w:rsidRPr="00077D22">
        <w:rPr>
          <w:rFonts w:ascii="Broadway" w:eastAsia="Times New Roman" w:hAnsi="Broadway" w:cs="Times New Roman"/>
          <w:b/>
          <w:bCs/>
          <w:kern w:val="32"/>
          <w:sz w:val="36"/>
          <w:szCs w:val="36"/>
          <w:u w:val="single"/>
        </w:rPr>
        <w:t>Curriculum Vitae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5ED52" wp14:editId="283E301E">
                <wp:simplePos x="0" y="0"/>
                <wp:positionH relativeFrom="column">
                  <wp:posOffset>5650230</wp:posOffset>
                </wp:positionH>
                <wp:positionV relativeFrom="paragraph">
                  <wp:posOffset>142240</wp:posOffset>
                </wp:positionV>
                <wp:extent cx="794385" cy="885825"/>
                <wp:effectExtent l="0" t="0" r="2476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435" w:rsidRDefault="005A6F34" w:rsidP="00627EF8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602615" cy="709433"/>
                                  <wp:effectExtent l="0" t="0" r="6985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709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44.9pt;margin-top:11.2pt;width:62.5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">
                <v:textbox>
                  <w:txbxContent>
                    <w:p w:rsidR="00FA6435" w:rsidRDefault="005A6F34" w:rsidP="00627EF8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602615" cy="709433"/>
                            <wp:effectExtent l="0" t="0" r="6985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709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Personal information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Name: </w:t>
      </w:r>
      <w:proofErr w:type="spellStart"/>
      <w:r w:rsidR="005A6F34">
        <w:rPr>
          <w:rFonts w:ascii="Times New Roman" w:hAnsi="Times New Roman" w:cs="Times New Roman"/>
          <w:b/>
          <w:bCs/>
          <w:sz w:val="28"/>
          <w:szCs w:val="28"/>
        </w:rPr>
        <w:t>Qais</w:t>
      </w:r>
      <w:proofErr w:type="spellEnd"/>
      <w:r w:rsidR="005A6F34">
        <w:rPr>
          <w:rFonts w:ascii="Times New Roman" w:hAnsi="Times New Roman" w:cs="Times New Roman"/>
          <w:b/>
          <w:bCs/>
          <w:sz w:val="28"/>
          <w:szCs w:val="28"/>
        </w:rPr>
        <w:t xml:space="preserve"> Hussein Hassan</w:t>
      </w:r>
    </w:p>
    <w:p w:rsidR="00627EF8" w:rsidRPr="00627EF8" w:rsidRDefault="00627EF8" w:rsidP="005A6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Permanent Address </w:t>
      </w:r>
      <w:r w:rsidR="005A6F34">
        <w:rPr>
          <w:rFonts w:ascii="Times New Roman" w:hAnsi="Times New Roman" w:cs="Times New Roman"/>
          <w:b/>
          <w:bCs/>
          <w:sz w:val="26"/>
          <w:szCs w:val="26"/>
        </w:rPr>
        <w:t>:</w:t>
      </w:r>
      <w:proofErr w:type="spellStart"/>
      <w:r w:rsidR="005A6F34">
        <w:rPr>
          <w:rFonts w:ascii="Times New Roman" w:hAnsi="Times New Roman" w:cs="Times New Roman"/>
          <w:b/>
          <w:bCs/>
          <w:sz w:val="26"/>
          <w:szCs w:val="26"/>
        </w:rPr>
        <w:t>Wasit</w:t>
      </w:r>
      <w:proofErr w:type="spellEnd"/>
      <w:r w:rsidR="005A6F34">
        <w:rPr>
          <w:rFonts w:ascii="Times New Roman" w:hAnsi="Times New Roman" w:cs="Times New Roman"/>
          <w:b/>
          <w:bCs/>
          <w:sz w:val="26"/>
          <w:szCs w:val="26"/>
        </w:rPr>
        <w:t xml:space="preserve"> / </w:t>
      </w:r>
      <w:proofErr w:type="spellStart"/>
      <w:r w:rsidR="005A6F34">
        <w:rPr>
          <w:rFonts w:ascii="Times New Roman" w:hAnsi="Times New Roman" w:cs="Times New Roman"/>
          <w:b/>
          <w:bCs/>
          <w:sz w:val="26"/>
          <w:szCs w:val="26"/>
        </w:rPr>
        <w:t>Kut</w:t>
      </w:r>
      <w:proofErr w:type="spellEnd"/>
      <w:r w:rsidR="005A6F3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A6F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E.MAIL:                                                      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Place and date of Birth:</w:t>
      </w:r>
      <w:r w:rsidRPr="00627EF8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r w:rsidR="005A6F3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5A6F34" w:rsidRPr="005A6F34">
        <w:rPr>
          <w:rFonts w:ascii="Times New Roman" w:eastAsia="Times New Roman" w:hAnsi="Times New Roman" w:cs="Times New Roman"/>
          <w:b/>
          <w:bCs/>
          <w:sz w:val="26"/>
          <w:szCs w:val="26"/>
        </w:rPr>
        <w:t>Kut</w:t>
      </w:r>
      <w:proofErr w:type="spellEnd"/>
      <w:r w:rsidR="005A6F34" w:rsidRPr="005A6F34">
        <w:rPr>
          <w:rFonts w:ascii="Times New Roman" w:eastAsia="Times New Roman" w:hAnsi="Times New Roman" w:cs="Times New Roman"/>
          <w:b/>
          <w:bCs/>
          <w:sz w:val="26"/>
          <w:szCs w:val="26"/>
        </w:rPr>
        <w:t>. –11/10/1962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Place of Residence: </w:t>
      </w:r>
      <w:proofErr w:type="spellStart"/>
      <w:r w:rsidR="005A6F34" w:rsidRPr="005A6F34">
        <w:rPr>
          <w:rFonts w:ascii="Times New Roman" w:eastAsia="Times New Roman" w:hAnsi="Times New Roman" w:cs="Times New Roman"/>
          <w:b/>
          <w:bCs/>
          <w:sz w:val="26"/>
          <w:szCs w:val="26"/>
        </w:rPr>
        <w:t>Wasit</w:t>
      </w:r>
      <w:proofErr w:type="spellEnd"/>
      <w:r w:rsidR="005A6F34" w:rsidRPr="005A6F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/ </w:t>
      </w:r>
      <w:proofErr w:type="spellStart"/>
      <w:r w:rsidR="005A6F34" w:rsidRPr="005A6F34">
        <w:rPr>
          <w:rFonts w:ascii="Times New Roman" w:eastAsia="Times New Roman" w:hAnsi="Times New Roman" w:cs="Times New Roman"/>
          <w:b/>
          <w:bCs/>
          <w:sz w:val="26"/>
          <w:szCs w:val="26"/>
        </w:rPr>
        <w:t>Kut</w:t>
      </w:r>
      <w:proofErr w:type="spellEnd"/>
      <w:r w:rsidRPr="00627EF8">
        <w:rPr>
          <w:rFonts w:ascii="Times New Roman" w:eastAsia="Times New Roman" w:hAnsi="Times New Roman" w:cs="Times New Roman"/>
          <w:sz w:val="26"/>
          <w:szCs w:val="26"/>
        </w:rPr>
        <w:br/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Nationality: </w:t>
      </w:r>
      <w:r w:rsidR="005A6F34" w:rsidRPr="005A6F34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IRAQI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Sex: </w:t>
      </w:r>
      <w:r w:rsidR="005A6F34" w:rsidRPr="005A6F34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Social status:</w:t>
      </w:r>
      <w:r w:rsidR="005A6F34" w:rsidRPr="005A6F34">
        <w:t xml:space="preserve"> </w:t>
      </w:r>
      <w:r w:rsidR="005A6F34" w:rsidRPr="005A6F34">
        <w:rPr>
          <w:rFonts w:ascii="Times New Roman" w:eastAsia="Times New Roman" w:hAnsi="Times New Roman" w:cs="Times New Roman"/>
          <w:b/>
          <w:bCs/>
          <w:sz w:val="26"/>
          <w:szCs w:val="26"/>
        </w:rPr>
        <w:t>Married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Mother Tongue:  </w:t>
      </w:r>
      <w:proofErr w:type="spellStart"/>
      <w:r w:rsidR="005A6F34" w:rsidRPr="005A6F34">
        <w:rPr>
          <w:rFonts w:ascii="Times New Roman" w:eastAsia="Times New Roman" w:hAnsi="Times New Roman" w:cs="Times New Roman"/>
          <w:b/>
          <w:bCs/>
          <w:sz w:val="26"/>
          <w:szCs w:val="26"/>
        </w:rPr>
        <w:t>Arabi</w:t>
      </w:r>
      <w:proofErr w:type="spell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;  Other Language:  </w:t>
      </w:r>
      <w:r w:rsidR="005A6F34" w:rsidRPr="005A6F34">
        <w:rPr>
          <w:rFonts w:ascii="Times New Roman" w:eastAsia="Times New Roman" w:hAnsi="Times New Roman" w:cs="Times New Roman"/>
          <w:b/>
          <w:bCs/>
          <w:sz w:val="26"/>
          <w:szCs w:val="26"/>
        </w:rPr>
        <w:t>English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(read, write, speak &amp; understand).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-   Scientific  Title :</w:t>
      </w:r>
      <w:r w:rsidR="005A6F34" w:rsidRPr="005A6F34">
        <w:t xml:space="preserve"> </w:t>
      </w:r>
      <w:r w:rsidR="005A6F34" w:rsidRPr="005A6F34">
        <w:rPr>
          <w:rFonts w:ascii="Times New Roman" w:eastAsia="Times New Roman" w:hAnsi="Times New Roman" w:cs="Times New Roman"/>
          <w:b/>
          <w:bCs/>
          <w:sz w:val="36"/>
          <w:szCs w:val="36"/>
        </w:rPr>
        <w:t>Lecturer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Current job: </w:t>
      </w:r>
      <w:r w:rsidR="005A6F34"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="004757A6">
        <w:rPr>
          <w:rFonts w:ascii="Times New Roman" w:eastAsia="Times New Roman" w:hAnsi="Times New Roman" w:cs="Times New Roman"/>
          <w:b/>
          <w:bCs/>
          <w:sz w:val="36"/>
          <w:szCs w:val="36"/>
        </w:rPr>
        <w:t>eaching</w:t>
      </w:r>
    </w:p>
    <w:p w:rsidR="002518A8" w:rsidRDefault="002518A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518A8" w:rsidRDefault="002518A8" w:rsidP="002518A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518A8" w:rsidRDefault="002518A8" w:rsidP="002518A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518A8" w:rsidRDefault="002518A8" w:rsidP="002518A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518A8" w:rsidRDefault="002518A8" w:rsidP="002518A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518A8" w:rsidRDefault="002518A8" w:rsidP="002518A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D40AB" w:rsidRDefault="00627EF8" w:rsidP="002518A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</w:t>
      </w:r>
    </w:p>
    <w:p w:rsidR="009D40AB" w:rsidRDefault="009D40AB" w:rsidP="009D40AB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D40AB" w:rsidRDefault="009D40AB" w:rsidP="009D40AB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D40AB" w:rsidRDefault="009D40AB" w:rsidP="009D40AB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D40AB" w:rsidRDefault="009D40AB" w:rsidP="009D40AB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D40AB" w:rsidRDefault="00627EF8" w:rsidP="009D40AB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D40AB" w:rsidRDefault="009D40AB" w:rsidP="009D40AB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D40AB" w:rsidRDefault="009D40AB" w:rsidP="009D40AB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D40AB" w:rsidRDefault="009D40AB" w:rsidP="009D40AB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9D40AB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Academic Qualifications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24"/>
        <w:gridCol w:w="1710"/>
        <w:gridCol w:w="2268"/>
        <w:gridCol w:w="1843"/>
        <w:gridCol w:w="1510"/>
      </w:tblGrid>
      <w:tr w:rsidR="00627EF8" w:rsidRPr="00627EF8" w:rsidTr="00984D29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4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(PhD ; Mas ; 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qualification</w:t>
            </w:r>
          </w:p>
        </w:tc>
      </w:tr>
      <w:tr w:rsidR="00627EF8" w:rsidRPr="00627EF8" w:rsidTr="002518A8">
        <w:trPr>
          <w:trHeight w:val="278"/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2518A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BSC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2518A8" w:rsidP="002518A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AL -</w:t>
            </w:r>
            <w:proofErr w:type="spellStart"/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musaib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518A8" w:rsidRPr="002518A8" w:rsidRDefault="002518A8" w:rsidP="002518A8">
            <w:pPr>
              <w:tabs>
                <w:tab w:val="left" w:pos="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Feundation</w:t>
            </w:r>
            <w:proofErr w:type="spellEnd"/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of</w:t>
            </w:r>
          </w:p>
          <w:p w:rsidR="00627EF8" w:rsidRPr="00627EF8" w:rsidRDefault="002518A8" w:rsidP="002518A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Technical </w:t>
            </w:r>
            <w:proofErr w:type="spellStart"/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Eduation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2518A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2518A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1992</w:t>
            </w:r>
          </w:p>
        </w:tc>
      </w:tr>
      <w:tr w:rsidR="00627EF8" w:rsidRPr="00627EF8" w:rsidTr="00984D29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2518A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MAS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518A8" w:rsidRPr="002518A8" w:rsidRDefault="002518A8" w:rsidP="002518A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Agricultural</w:t>
            </w:r>
          </w:p>
          <w:p w:rsidR="002518A8" w:rsidRPr="002518A8" w:rsidRDefault="002518A8" w:rsidP="002518A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Engineering</w:t>
            </w:r>
          </w:p>
          <w:p w:rsidR="00627EF8" w:rsidRPr="00627EF8" w:rsidRDefault="002518A8" w:rsidP="002518A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Sciences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18A8" w:rsidRPr="002518A8" w:rsidRDefault="002518A8" w:rsidP="002518A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University of</w:t>
            </w:r>
          </w:p>
          <w:p w:rsidR="00627EF8" w:rsidRPr="00627EF8" w:rsidRDefault="002518A8" w:rsidP="002518A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BAGHDAD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2518A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2518A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</w:tr>
      <w:tr w:rsidR="00627EF8" w:rsidRPr="00627EF8" w:rsidTr="00984D29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40AB" w:rsidRPr="00627EF8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Jobs filled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2070"/>
        <w:gridCol w:w="2955"/>
      </w:tblGrid>
      <w:tr w:rsidR="00627EF8" w:rsidRPr="00627EF8" w:rsidTr="00984D29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207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College / university</w:t>
            </w:r>
          </w:p>
        </w:tc>
      </w:tr>
      <w:tr w:rsidR="00627EF8" w:rsidRPr="00627EF8" w:rsidTr="00722C79">
        <w:trPr>
          <w:trHeight w:val="395"/>
        </w:trPr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Course coordinator of cars </w:t>
            </w:r>
            <w:proofErr w:type="spellStart"/>
            <w:r w:rsidRPr="00722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1993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22C79">
              <w:rPr>
                <w:rFonts w:ascii="Times New Roman" w:eastAsia="Times New Roman" w:hAnsi="Times New Roman" w:cs="Times New Roman"/>
                <w:b/>
                <w:bCs/>
              </w:rPr>
              <w:t>Kut-instititute</w:t>
            </w:r>
            <w:proofErr w:type="spellEnd"/>
            <w:r w:rsidRPr="00722C79">
              <w:rPr>
                <w:rFonts w:ascii="Times New Roman" w:eastAsia="Times New Roman" w:hAnsi="Times New Roman" w:cs="Times New Roman"/>
                <w:b/>
                <w:bCs/>
              </w:rPr>
              <w:t xml:space="preserve"> of Technology</w:t>
            </w:r>
          </w:p>
        </w:tc>
      </w:tr>
      <w:tr w:rsidR="00627EF8" w:rsidRPr="00627EF8" w:rsidTr="00984D29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Head of Mechanics Department</w:t>
            </w:r>
          </w:p>
        </w:tc>
        <w:tc>
          <w:tcPr>
            <w:tcW w:w="2070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proofErr w:type="spellStart"/>
            <w:r w:rsidRPr="00722C79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>Kut-instititute</w:t>
            </w:r>
            <w:proofErr w:type="spellEnd"/>
            <w:r w:rsidRPr="00722C79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 xml:space="preserve"> of Technology</w:t>
            </w:r>
          </w:p>
        </w:tc>
      </w:tr>
      <w:tr w:rsidR="00627EF8" w:rsidRPr="00627EF8" w:rsidTr="00984D29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Head of Mechanics Department</w:t>
            </w:r>
          </w:p>
        </w:tc>
        <w:tc>
          <w:tcPr>
            <w:tcW w:w="2070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proofErr w:type="spellStart"/>
            <w:r w:rsidRPr="00722C79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>Kut-instititute</w:t>
            </w:r>
            <w:proofErr w:type="spellEnd"/>
            <w:r w:rsidRPr="00722C79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 xml:space="preserve"> of Technology</w:t>
            </w:r>
          </w:p>
        </w:tc>
      </w:tr>
      <w:tr w:rsidR="00627EF8" w:rsidRPr="00627EF8" w:rsidTr="00984D29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Head of Mechanics Department</w:t>
            </w:r>
          </w:p>
        </w:tc>
        <w:tc>
          <w:tcPr>
            <w:tcW w:w="2070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proofErr w:type="spellStart"/>
            <w:r w:rsidRPr="00722C79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>Kut-instititute</w:t>
            </w:r>
            <w:proofErr w:type="spellEnd"/>
            <w:r w:rsidRPr="00722C79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 xml:space="preserve"> of Technology</w:t>
            </w:r>
          </w:p>
        </w:tc>
      </w:tr>
      <w:tr w:rsidR="00627EF8" w:rsidRPr="00627EF8" w:rsidTr="00984D29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Head of Mechanics Department</w:t>
            </w:r>
          </w:p>
        </w:tc>
        <w:tc>
          <w:tcPr>
            <w:tcW w:w="2070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722C7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proofErr w:type="spellStart"/>
            <w:r w:rsidRPr="00722C79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>Kut-instititute</w:t>
            </w:r>
            <w:proofErr w:type="spellEnd"/>
            <w:r w:rsidRPr="00722C79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 xml:space="preserve"> of Technology</w:t>
            </w:r>
          </w:p>
        </w:tc>
      </w:tr>
      <w:tr w:rsidR="00627EF8" w:rsidRPr="00627EF8" w:rsidTr="00984D29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984D29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</w:tbl>
    <w:p w:rsidR="009D40AB" w:rsidRDefault="009D40AB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40AB" w:rsidRDefault="009D40AB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27EF8" w:rsidRPr="00627EF8" w:rsidRDefault="00627EF8" w:rsidP="009D40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 (academic and specialized)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• 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in higher education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59"/>
        <w:gridCol w:w="1372"/>
        <w:gridCol w:w="1842"/>
        <w:gridCol w:w="2192"/>
        <w:gridCol w:w="1241"/>
      </w:tblGrid>
      <w:tr w:rsidR="00627EF8" w:rsidRPr="00627EF8" w:rsidTr="00680F49">
        <w:trPr>
          <w:trHeight w:hRule="exact" w:val="340"/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559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243" w:type="dxa"/>
            <w:shd w:val="pct10" w:color="auto" w:fill="auto"/>
            <w:vAlign w:val="center"/>
          </w:tcPr>
          <w:p w:rsidR="00627EF8" w:rsidRPr="00627EF8" w:rsidRDefault="00451667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627EF8"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1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1241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627EF8" w:rsidRPr="00627EF8" w:rsidTr="00680F49">
        <w:trPr>
          <w:trHeight w:hRule="exact" w:val="820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51F98" w:rsidRPr="00651F98" w:rsidRDefault="00651F98" w:rsidP="0065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651F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Internal comb</w:t>
            </w:r>
            <w:r w:rsidRPr="00651F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.</w:t>
            </w:r>
          </w:p>
          <w:p w:rsidR="00627EF8" w:rsidRPr="00627EF8" w:rsidRDefault="00651F98" w:rsidP="00651F9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51F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Eng.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7EF8" w:rsidRPr="00627EF8" w:rsidRDefault="00651F9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Secound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51F98" w:rsidP="00651F9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Auto.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</w:t>
            </w:r>
            <w:proofErr w:type="spellEnd"/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51F9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51F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Kut</w:t>
            </w:r>
            <w:proofErr w:type="spellEnd"/>
            <w:r w:rsidRPr="00651F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-institute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451667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1993</w:t>
            </w:r>
          </w:p>
        </w:tc>
      </w:tr>
      <w:tr w:rsidR="00627EF8" w:rsidRPr="00627EF8" w:rsidTr="00680F49">
        <w:trPr>
          <w:trHeight w:hRule="exact" w:val="802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A1175" w:rsidRPr="006A1175" w:rsidRDefault="006A1175" w:rsidP="006A1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1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Manufacturing</w:t>
            </w:r>
          </w:p>
          <w:p w:rsidR="00627EF8" w:rsidRPr="00627EF8" w:rsidRDefault="006A1175" w:rsidP="006A11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1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Processes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7EF8" w:rsidRPr="00627EF8" w:rsidRDefault="006A1175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1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A1175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A1175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451667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1994</w:t>
            </w:r>
          </w:p>
        </w:tc>
      </w:tr>
      <w:tr w:rsidR="00627EF8" w:rsidRPr="00627EF8" w:rsidTr="00680F49">
        <w:trPr>
          <w:trHeight w:hRule="exact" w:val="730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80F49" w:rsidRPr="00680F49" w:rsidRDefault="00680F49" w:rsidP="00680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graduation</w:t>
            </w:r>
          </w:p>
          <w:p w:rsidR="00627EF8" w:rsidRPr="00627EF8" w:rsidRDefault="00680F49" w:rsidP="00680F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project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7EF8" w:rsidRPr="00627EF8" w:rsidRDefault="00451667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680F49" w:rsidRPr="0068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econd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451667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1996</w:t>
            </w:r>
          </w:p>
        </w:tc>
      </w:tr>
      <w:tr w:rsidR="00627EF8" w:rsidRPr="00627EF8" w:rsidTr="00680F49">
        <w:trPr>
          <w:trHeight w:hRule="exact" w:val="802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80F49" w:rsidRPr="00680F49" w:rsidRDefault="00680F49" w:rsidP="00680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80F4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Industrial</w:t>
            </w:r>
          </w:p>
          <w:p w:rsidR="00627EF8" w:rsidRPr="00680F49" w:rsidRDefault="00680F49" w:rsidP="00680F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80F4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Drawing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7EF8" w:rsidRPr="00627EF8" w:rsidRDefault="00680F49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451667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1998</w:t>
            </w:r>
          </w:p>
        </w:tc>
      </w:tr>
      <w:tr w:rsidR="00627EF8" w:rsidRPr="00627EF8" w:rsidTr="00680F49">
        <w:trPr>
          <w:trHeight w:hRule="exact" w:val="820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80F49" w:rsidRPr="00680F49" w:rsidRDefault="00680F49" w:rsidP="00680F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Technical</w:t>
            </w:r>
          </w:p>
          <w:p w:rsidR="00627EF8" w:rsidRPr="00627EF8" w:rsidRDefault="00680F49" w:rsidP="00680F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language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7EF8" w:rsidRPr="00627EF8" w:rsidRDefault="00680F49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451667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2003</w:t>
            </w:r>
          </w:p>
        </w:tc>
      </w:tr>
      <w:tr w:rsidR="00627EF8" w:rsidRPr="00627EF8" w:rsidTr="00680F49">
        <w:trPr>
          <w:trHeight w:hRule="exact" w:val="892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80F49" w:rsidRDefault="00680F49" w:rsidP="00680F4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Car</w:t>
            </w:r>
          </w:p>
          <w:p w:rsidR="00627EF8" w:rsidRPr="00627EF8" w:rsidRDefault="00680F49" w:rsidP="00680F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maintenance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7EF8" w:rsidRPr="00627EF8" w:rsidRDefault="00451667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680F49" w:rsidRPr="0068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econd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451667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2003</w:t>
            </w:r>
          </w:p>
        </w:tc>
      </w:tr>
      <w:tr w:rsidR="00627EF8" w:rsidRPr="00627EF8" w:rsidTr="00281F56">
        <w:trPr>
          <w:trHeight w:hRule="exact" w:val="838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51667" w:rsidRDefault="00451667" w:rsidP="0045166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Car</w:t>
            </w:r>
          </w:p>
          <w:p w:rsidR="00627EF8" w:rsidRPr="00627EF8" w:rsidRDefault="00451667" w:rsidP="004516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maintenance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81F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281F56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2024</w:t>
            </w:r>
          </w:p>
        </w:tc>
      </w:tr>
    </w:tbl>
    <w:p w:rsidR="009D40AB" w:rsidRDefault="009D40AB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40AB" w:rsidRDefault="009D40AB" w:rsidP="009D40AB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40AB" w:rsidRDefault="009D40AB" w:rsidP="009D40AB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40AB" w:rsidRDefault="009D40AB" w:rsidP="009D40AB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40AB" w:rsidRDefault="009D40AB" w:rsidP="009D40AB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40AB" w:rsidRDefault="009D40AB" w:rsidP="009D40AB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9D40AB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• Scientific and applied expertise: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984D29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Summary of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numPr>
          <w:ilvl w:val="0"/>
          <w:numId w:val="2"/>
        </w:numPr>
        <w:tabs>
          <w:tab w:val="left" w:pos="140"/>
          <w:tab w:val="left" w:pos="859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Counseling in the field of specialization</w:t>
      </w: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>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984D29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8"/>
                <w:szCs w:val="26"/>
                <w:lang w:bidi="ar-IQ"/>
              </w:rPr>
              <w:t>Counseling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7F29F7">
      <w:pPr>
        <w:tabs>
          <w:tab w:val="right" w:pos="426"/>
        </w:tabs>
        <w:bidi w:val="0"/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numPr>
          <w:ilvl w:val="0"/>
          <w:numId w:val="2"/>
        </w:numPr>
        <w:tabs>
          <w:tab w:val="right" w:pos="426"/>
        </w:tabs>
        <w:bidi w:val="0"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Administrative experience: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 xml:space="preserve">  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984D29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Administrative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984D29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403EC2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Courses, conferences and workshops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6"/>
        <w:gridCol w:w="1134"/>
        <w:gridCol w:w="1417"/>
        <w:gridCol w:w="1134"/>
        <w:gridCol w:w="1418"/>
      </w:tblGrid>
      <w:tr w:rsidR="00627EF8" w:rsidRPr="00627EF8" w:rsidTr="00984D29">
        <w:trPr>
          <w:trHeight w:val="191"/>
        </w:trPr>
        <w:tc>
          <w:tcPr>
            <w:tcW w:w="567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Courses, Conferences / workshops Name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session</w:t>
            </w:r>
          </w:p>
        </w:tc>
      </w:tr>
      <w:tr w:rsidR="00627EF8" w:rsidRPr="00627EF8" w:rsidTr="00984D29">
        <w:trPr>
          <w:trHeight w:val="21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lastRenderedPageBreak/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6.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Research  &amp; Studies were </w:t>
      </w:r>
      <w:r w:rsidRPr="00627EF8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lang w:bidi="ar-IQ"/>
        </w:rPr>
        <w:t>published &amp;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in achievement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36"/>
        <w:gridCol w:w="992"/>
        <w:gridCol w:w="2835"/>
      </w:tblGrid>
      <w:tr w:rsidR="00627EF8" w:rsidRPr="00627EF8" w:rsidTr="00984D29"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Research  /study Title 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Single / Shared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Publishing Journal</w:t>
            </w: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984D29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7.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skills</w:t>
      </w:r>
      <w:r w:rsidRPr="00627E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8.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The Hobbies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>Associations and unions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10.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Others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: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77D22" w:rsidRDefault="00077D22" w:rsidP="00A7278F">
      <w:pPr>
        <w:rPr>
          <w:rtl/>
          <w:lang w:bidi="ar-IQ"/>
        </w:rPr>
      </w:pPr>
    </w:p>
    <w:sectPr w:rsidR="00077D22" w:rsidSect="006465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70" w:right="746" w:bottom="1440" w:left="6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1B" w:rsidRDefault="00C0641B" w:rsidP="00646564">
      <w:pPr>
        <w:spacing w:after="0" w:line="240" w:lineRule="auto"/>
      </w:pPr>
      <w:r>
        <w:separator/>
      </w:r>
    </w:p>
  </w:endnote>
  <w:endnote w:type="continuationSeparator" w:id="0">
    <w:p w:rsidR="00C0641B" w:rsidRDefault="00C0641B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35" w:rsidRDefault="00FA64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35" w:rsidRDefault="00FA643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35" w:rsidRDefault="00FA64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1B" w:rsidRDefault="00C0641B" w:rsidP="00646564">
      <w:pPr>
        <w:spacing w:after="0" w:line="240" w:lineRule="auto"/>
      </w:pPr>
      <w:r>
        <w:separator/>
      </w:r>
    </w:p>
  </w:footnote>
  <w:footnote w:type="continuationSeparator" w:id="0">
    <w:p w:rsidR="00C0641B" w:rsidRDefault="00C0641B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35" w:rsidRDefault="00FA64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71888057"/>
      <w:docPartObj>
        <w:docPartGallery w:val="Watermarks"/>
        <w:docPartUnique/>
      </w:docPartObj>
    </w:sdtPr>
    <w:sdtEndPr/>
    <w:sdtContent>
      <w:p w:rsidR="00FA6435" w:rsidRDefault="00C0641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2049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35" w:rsidRDefault="00FA64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1"/>
    <w:rsid w:val="00013F4B"/>
    <w:rsid w:val="00077D22"/>
    <w:rsid w:val="000B7E1F"/>
    <w:rsid w:val="000D2F60"/>
    <w:rsid w:val="000E46E2"/>
    <w:rsid w:val="00105EE2"/>
    <w:rsid w:val="001368C5"/>
    <w:rsid w:val="00194C08"/>
    <w:rsid w:val="00194EC5"/>
    <w:rsid w:val="00242312"/>
    <w:rsid w:val="002518A8"/>
    <w:rsid w:val="00281F56"/>
    <w:rsid w:val="002A078C"/>
    <w:rsid w:val="002A4394"/>
    <w:rsid w:val="002B6AC7"/>
    <w:rsid w:val="00325A6B"/>
    <w:rsid w:val="003D51AB"/>
    <w:rsid w:val="00403EC2"/>
    <w:rsid w:val="00451667"/>
    <w:rsid w:val="004757A6"/>
    <w:rsid w:val="0050718B"/>
    <w:rsid w:val="00512FC0"/>
    <w:rsid w:val="005A6F34"/>
    <w:rsid w:val="005A74A5"/>
    <w:rsid w:val="00627EF8"/>
    <w:rsid w:val="0064544B"/>
    <w:rsid w:val="00646564"/>
    <w:rsid w:val="00651F98"/>
    <w:rsid w:val="00680F49"/>
    <w:rsid w:val="006A05A1"/>
    <w:rsid w:val="006A1175"/>
    <w:rsid w:val="006C1846"/>
    <w:rsid w:val="00722C79"/>
    <w:rsid w:val="007B4D13"/>
    <w:rsid w:val="007F28B7"/>
    <w:rsid w:val="007F29F7"/>
    <w:rsid w:val="00815716"/>
    <w:rsid w:val="008E4B1F"/>
    <w:rsid w:val="008F2FF7"/>
    <w:rsid w:val="009500D7"/>
    <w:rsid w:val="00964372"/>
    <w:rsid w:val="00984D29"/>
    <w:rsid w:val="009D40AB"/>
    <w:rsid w:val="009F54BC"/>
    <w:rsid w:val="00A2281E"/>
    <w:rsid w:val="00A3067D"/>
    <w:rsid w:val="00A7278F"/>
    <w:rsid w:val="00A73E43"/>
    <w:rsid w:val="00A833F0"/>
    <w:rsid w:val="00AC63BC"/>
    <w:rsid w:val="00B12BC3"/>
    <w:rsid w:val="00B346DB"/>
    <w:rsid w:val="00BE20B7"/>
    <w:rsid w:val="00BF1405"/>
    <w:rsid w:val="00C0641B"/>
    <w:rsid w:val="00C534A8"/>
    <w:rsid w:val="00CA7C03"/>
    <w:rsid w:val="00CE3170"/>
    <w:rsid w:val="00D71B3F"/>
    <w:rsid w:val="00D766B5"/>
    <w:rsid w:val="00D9784A"/>
    <w:rsid w:val="00DA3522"/>
    <w:rsid w:val="00E251A7"/>
    <w:rsid w:val="00E37818"/>
    <w:rsid w:val="00E43969"/>
    <w:rsid w:val="00E75A84"/>
    <w:rsid w:val="00ED1536"/>
    <w:rsid w:val="00F00C94"/>
    <w:rsid w:val="00FA6435"/>
    <w:rsid w:val="00FD2CD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paragraph" w:styleId="a5">
    <w:name w:val="Balloon Text"/>
    <w:basedOn w:val="a"/>
    <w:link w:val="Char1"/>
    <w:uiPriority w:val="99"/>
    <w:semiHidden/>
    <w:unhideWhenUsed/>
    <w:rsid w:val="00CE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E317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43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paragraph" w:styleId="a5">
    <w:name w:val="Balloon Text"/>
    <w:basedOn w:val="a"/>
    <w:link w:val="Char1"/>
    <w:uiPriority w:val="99"/>
    <w:semiHidden/>
    <w:unhideWhenUsed/>
    <w:rsid w:val="00CE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E317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43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qaiahussen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1</TotalTime>
  <Pages>11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المظلة</cp:lastModifiedBy>
  <cp:revision>2</cp:revision>
  <dcterms:created xsi:type="dcterms:W3CDTF">2024-03-07T07:29:00Z</dcterms:created>
  <dcterms:modified xsi:type="dcterms:W3CDTF">2024-03-07T07:29:00Z</dcterms:modified>
</cp:coreProperties>
</file>